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AD00B" w14:textId="287391DB" w:rsidR="00D70B94" w:rsidRPr="005F09FC" w:rsidRDefault="00F23387" w:rsidP="00F233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F09FC">
        <w:rPr>
          <w:rFonts w:ascii="Arial" w:eastAsia="Times New Roman" w:hAnsi="Arial" w:cs="Arial"/>
          <w:b/>
          <w:bCs/>
          <w:sz w:val="24"/>
          <w:szCs w:val="24"/>
        </w:rPr>
        <w:t>VACANCY ANNOUNCEMENT</w:t>
      </w:r>
    </w:p>
    <w:p w14:paraId="62851A2C" w14:textId="051D3ACB" w:rsidR="005F09FC" w:rsidRPr="005F09FC" w:rsidRDefault="00000000" w:rsidP="005F09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F09FC">
        <w:rPr>
          <w:rFonts w:ascii="Arial" w:eastAsia="Times New Roman" w:hAnsi="Arial" w:cs="Arial"/>
          <w:b/>
          <w:bCs/>
          <w:sz w:val="24"/>
          <w:szCs w:val="24"/>
        </w:rPr>
        <w:t>Executive Secretary/Chief Executive Officer (</w:t>
      </w:r>
      <w:r w:rsidR="005F09FC" w:rsidRPr="005F09FC">
        <w:rPr>
          <w:rFonts w:ascii="Arial" w:eastAsia="Times New Roman" w:hAnsi="Arial" w:cs="Arial"/>
          <w:b/>
          <w:bCs/>
          <w:sz w:val="24"/>
          <w:szCs w:val="24"/>
        </w:rPr>
        <w:t>CEO)                                                     Nigerian Reputation Management Group</w:t>
      </w:r>
    </w:p>
    <w:p w14:paraId="5AFC1E72" w14:textId="610A4850" w:rsidR="00D70B94" w:rsidRPr="005F09FC" w:rsidRDefault="000000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sz w:val="24"/>
          <w:szCs w:val="24"/>
        </w:rPr>
        <w:br/>
        <w:t>The Nigerian Reputation Management Group (NRMG) is a strategic initiative of the Nigerian Institute of Public Relations (NIPR), committed to promoting and safeguarding Nigeria’s national image. NRMG works to shape a credible, positive, and unified national reputation through targeted programs, strategic partnerships, and effective communication campaigns.</w:t>
      </w:r>
    </w:p>
    <w:p w14:paraId="1528DD33" w14:textId="77777777" w:rsidR="00D70B94" w:rsidRPr="005F09FC" w:rsidRDefault="000000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sz w:val="24"/>
          <w:szCs w:val="24"/>
        </w:rPr>
        <w:t xml:space="preserve">We are seeking an exceptional professional to serve as </w:t>
      </w:r>
      <w:r w:rsidRPr="005F09FC">
        <w:rPr>
          <w:rFonts w:ascii="Arial" w:eastAsia="Times New Roman" w:hAnsi="Arial" w:cs="Arial"/>
          <w:b/>
          <w:bCs/>
          <w:sz w:val="24"/>
          <w:szCs w:val="24"/>
        </w:rPr>
        <w:t>Executive Secretary/Chief Executive Officer (CEO)</w:t>
      </w:r>
      <w:r w:rsidRPr="005F09FC">
        <w:rPr>
          <w:rFonts w:ascii="Arial" w:eastAsia="Times New Roman" w:hAnsi="Arial" w:cs="Arial"/>
          <w:sz w:val="24"/>
          <w:szCs w:val="24"/>
        </w:rPr>
        <w:t>, to provide visionary leadership and strategic direction in advancing the Group’s mandate of strengthening Nigeria’s global reputation.</w:t>
      </w:r>
    </w:p>
    <w:p w14:paraId="5BBAA293" w14:textId="77777777" w:rsidR="00D70B94" w:rsidRPr="005F09FC" w:rsidRDefault="000000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b/>
          <w:bCs/>
          <w:sz w:val="24"/>
          <w:szCs w:val="24"/>
        </w:rPr>
        <w:t>Position Overview:</w:t>
      </w:r>
      <w:r w:rsidRPr="005F09FC">
        <w:rPr>
          <w:rFonts w:ascii="Arial" w:eastAsia="Times New Roman" w:hAnsi="Arial" w:cs="Arial"/>
          <w:sz w:val="24"/>
          <w:szCs w:val="24"/>
        </w:rPr>
        <w:br/>
      </w:r>
      <w:r w:rsidRPr="005F09FC">
        <w:rPr>
          <w:rFonts w:ascii="Arial" w:eastAsia="Times New Roman" w:hAnsi="Arial" w:cs="Arial"/>
          <w:b/>
          <w:bCs/>
          <w:sz w:val="24"/>
          <w:szCs w:val="24"/>
        </w:rPr>
        <w:t>Job Title:</w:t>
      </w:r>
      <w:r w:rsidRPr="005F09FC">
        <w:rPr>
          <w:rFonts w:ascii="Arial" w:eastAsia="Times New Roman" w:hAnsi="Arial" w:cs="Arial"/>
          <w:sz w:val="24"/>
          <w:szCs w:val="24"/>
        </w:rPr>
        <w:t xml:space="preserve"> Executive Secretary/Chief Executive Officer</w:t>
      </w:r>
      <w:r w:rsidRPr="005F09FC">
        <w:rPr>
          <w:rFonts w:ascii="Arial" w:eastAsia="Times New Roman" w:hAnsi="Arial" w:cs="Arial"/>
          <w:sz w:val="24"/>
          <w:szCs w:val="24"/>
        </w:rPr>
        <w:br/>
      </w:r>
      <w:r w:rsidRPr="005F09FC">
        <w:rPr>
          <w:rFonts w:ascii="Arial" w:eastAsia="Times New Roman" w:hAnsi="Arial" w:cs="Arial"/>
          <w:b/>
          <w:bCs/>
          <w:sz w:val="24"/>
          <w:szCs w:val="24"/>
        </w:rPr>
        <w:t>Location:</w:t>
      </w:r>
      <w:r w:rsidRPr="005F09FC">
        <w:rPr>
          <w:rFonts w:ascii="Arial" w:eastAsia="Times New Roman" w:hAnsi="Arial" w:cs="Arial"/>
          <w:sz w:val="24"/>
          <w:szCs w:val="24"/>
        </w:rPr>
        <w:t xml:space="preserve"> Lagos, Nigeria</w:t>
      </w:r>
      <w:r w:rsidRPr="005F09FC">
        <w:rPr>
          <w:rFonts w:ascii="Arial" w:eastAsia="Times New Roman" w:hAnsi="Arial" w:cs="Arial"/>
          <w:sz w:val="24"/>
          <w:szCs w:val="24"/>
        </w:rPr>
        <w:br/>
      </w:r>
      <w:r w:rsidRPr="005F09FC">
        <w:rPr>
          <w:rFonts w:ascii="Arial" w:eastAsia="Times New Roman" w:hAnsi="Arial" w:cs="Arial"/>
          <w:b/>
          <w:bCs/>
          <w:sz w:val="24"/>
          <w:szCs w:val="24"/>
        </w:rPr>
        <w:t>Reports To:</w:t>
      </w:r>
      <w:r w:rsidRPr="005F09FC">
        <w:rPr>
          <w:rFonts w:ascii="Arial" w:eastAsia="Times New Roman" w:hAnsi="Arial" w:cs="Arial"/>
          <w:sz w:val="24"/>
          <w:szCs w:val="24"/>
        </w:rPr>
        <w:t xml:space="preserve"> Board of NRMG</w:t>
      </w:r>
      <w:r w:rsidRPr="005F09FC">
        <w:rPr>
          <w:rFonts w:ascii="Arial" w:eastAsia="Times New Roman" w:hAnsi="Arial" w:cs="Arial"/>
          <w:sz w:val="24"/>
          <w:szCs w:val="24"/>
        </w:rPr>
        <w:br/>
      </w:r>
      <w:r w:rsidRPr="005F09FC">
        <w:rPr>
          <w:rFonts w:ascii="Arial" w:eastAsia="Times New Roman" w:hAnsi="Arial" w:cs="Arial"/>
          <w:b/>
          <w:bCs/>
          <w:sz w:val="24"/>
          <w:szCs w:val="24"/>
        </w:rPr>
        <w:t>Job Type:</w:t>
      </w:r>
      <w:r w:rsidRPr="005F09FC">
        <w:rPr>
          <w:rFonts w:ascii="Arial" w:eastAsia="Times New Roman" w:hAnsi="Arial" w:cs="Arial"/>
          <w:sz w:val="24"/>
          <w:szCs w:val="24"/>
        </w:rPr>
        <w:t xml:space="preserve"> Full-Time</w:t>
      </w:r>
      <w:r w:rsidRPr="005F09FC">
        <w:rPr>
          <w:rFonts w:ascii="Arial" w:eastAsia="Times New Roman" w:hAnsi="Arial" w:cs="Arial"/>
          <w:sz w:val="24"/>
          <w:szCs w:val="24"/>
        </w:rPr>
        <w:br/>
      </w:r>
      <w:r w:rsidRPr="005F09FC">
        <w:rPr>
          <w:rFonts w:ascii="Arial" w:eastAsia="Times New Roman" w:hAnsi="Arial" w:cs="Arial"/>
          <w:b/>
          <w:bCs/>
          <w:sz w:val="24"/>
          <w:szCs w:val="24"/>
        </w:rPr>
        <w:t>Tenure:</w:t>
      </w:r>
      <w:r w:rsidRPr="005F09FC">
        <w:rPr>
          <w:rFonts w:ascii="Arial" w:eastAsia="Times New Roman" w:hAnsi="Arial" w:cs="Arial"/>
          <w:sz w:val="24"/>
          <w:szCs w:val="24"/>
        </w:rPr>
        <w:t xml:space="preserve"> 4-year term renewable upon good performance.</w:t>
      </w:r>
    </w:p>
    <w:p w14:paraId="21FBD252" w14:textId="77777777" w:rsidR="00D70B94" w:rsidRPr="005F09FC" w:rsidRDefault="000000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b/>
          <w:bCs/>
          <w:sz w:val="24"/>
          <w:szCs w:val="24"/>
        </w:rPr>
        <w:t>Key Responsibilities:</w:t>
      </w:r>
    </w:p>
    <w:p w14:paraId="54C0635D" w14:textId="77777777" w:rsidR="00D70B94" w:rsidRPr="005F09FC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b/>
          <w:bCs/>
          <w:sz w:val="24"/>
          <w:szCs w:val="24"/>
        </w:rPr>
        <w:t>Strategic Leadership:</w:t>
      </w:r>
      <w:r w:rsidRPr="005F09FC">
        <w:rPr>
          <w:rFonts w:ascii="Arial" w:eastAsia="Times New Roman" w:hAnsi="Arial" w:cs="Arial"/>
          <w:sz w:val="24"/>
          <w:szCs w:val="24"/>
        </w:rPr>
        <w:t xml:space="preserve"> Drive NRMG’s long-term vision and mission in line with the Group’s Bye-Laws and global best practices in reputation management.</w:t>
      </w:r>
    </w:p>
    <w:p w14:paraId="73B0BCE0" w14:textId="77777777" w:rsidR="00D70B94" w:rsidRPr="005F09FC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b/>
          <w:bCs/>
          <w:sz w:val="24"/>
          <w:szCs w:val="24"/>
        </w:rPr>
        <w:t>Stakeholder Engagement:</w:t>
      </w:r>
      <w:r w:rsidRPr="005F09FC">
        <w:rPr>
          <w:rFonts w:ascii="Arial" w:eastAsia="Times New Roman" w:hAnsi="Arial" w:cs="Arial"/>
          <w:sz w:val="24"/>
          <w:szCs w:val="24"/>
        </w:rPr>
        <w:t xml:space="preserve"> Foster high-level partnerships with government bodies, private sector leaders, media, and international organizations.</w:t>
      </w:r>
    </w:p>
    <w:p w14:paraId="5E4AD243" w14:textId="77777777" w:rsidR="00D70B94" w:rsidRPr="005F09FC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b/>
          <w:bCs/>
          <w:sz w:val="24"/>
          <w:szCs w:val="24"/>
        </w:rPr>
        <w:t>Policy Advocacy:</w:t>
      </w:r>
      <w:r w:rsidRPr="005F09FC">
        <w:rPr>
          <w:rFonts w:ascii="Arial" w:eastAsia="Times New Roman" w:hAnsi="Arial" w:cs="Arial"/>
          <w:sz w:val="24"/>
          <w:szCs w:val="24"/>
        </w:rPr>
        <w:t xml:space="preserve"> Champion initiatives that influence national narratives and promote positive perception of Nigeria.</w:t>
      </w:r>
    </w:p>
    <w:p w14:paraId="77713BF6" w14:textId="77777777" w:rsidR="00D70B94" w:rsidRPr="005F09FC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b/>
          <w:bCs/>
          <w:sz w:val="24"/>
          <w:szCs w:val="24"/>
        </w:rPr>
        <w:t>Operational Oversight:</w:t>
      </w:r>
      <w:r w:rsidRPr="005F09FC">
        <w:rPr>
          <w:rFonts w:ascii="Arial" w:eastAsia="Times New Roman" w:hAnsi="Arial" w:cs="Arial"/>
          <w:sz w:val="24"/>
          <w:szCs w:val="24"/>
        </w:rPr>
        <w:t xml:space="preserve"> Lead day-to-day management, supervise functional workgroups, and oversee financial planning and resource allocation.</w:t>
      </w:r>
    </w:p>
    <w:p w14:paraId="4E165496" w14:textId="77777777" w:rsidR="00D70B94" w:rsidRPr="005F09FC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b/>
          <w:bCs/>
          <w:sz w:val="24"/>
          <w:szCs w:val="24"/>
        </w:rPr>
        <w:t>Fundraising &amp; Partnerships:</w:t>
      </w:r>
      <w:r w:rsidRPr="005F09FC">
        <w:rPr>
          <w:rFonts w:ascii="Arial" w:eastAsia="Times New Roman" w:hAnsi="Arial" w:cs="Arial"/>
          <w:sz w:val="24"/>
          <w:szCs w:val="24"/>
        </w:rPr>
        <w:t xml:space="preserve"> Mobilize resources in collaboration with the Board and partners through grants, sponsorships, and strategic alliances.</w:t>
      </w:r>
    </w:p>
    <w:p w14:paraId="49B7E106" w14:textId="77777777" w:rsidR="00D70B94" w:rsidRPr="005F09FC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b/>
          <w:bCs/>
          <w:sz w:val="24"/>
          <w:szCs w:val="24"/>
        </w:rPr>
        <w:t>Public Relations &amp; Communications:</w:t>
      </w:r>
      <w:r w:rsidRPr="005F09FC">
        <w:rPr>
          <w:rFonts w:ascii="Arial" w:eastAsia="Times New Roman" w:hAnsi="Arial" w:cs="Arial"/>
          <w:sz w:val="24"/>
          <w:szCs w:val="24"/>
        </w:rPr>
        <w:t xml:space="preserve"> Serve as the principal spokesperson of NRMG, representing the organization at key engagements and public forums.</w:t>
      </w:r>
    </w:p>
    <w:p w14:paraId="2E40778D" w14:textId="77777777" w:rsidR="00D70B94" w:rsidRPr="005F09FC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b/>
          <w:bCs/>
          <w:sz w:val="24"/>
          <w:szCs w:val="24"/>
        </w:rPr>
        <w:t>Governance &amp; Compliance:</w:t>
      </w:r>
      <w:r w:rsidRPr="005F09FC">
        <w:rPr>
          <w:rFonts w:ascii="Arial" w:eastAsia="Times New Roman" w:hAnsi="Arial" w:cs="Arial"/>
          <w:sz w:val="24"/>
          <w:szCs w:val="24"/>
        </w:rPr>
        <w:t xml:space="preserve"> Ensure institutional adherence to corporate governance principles, ethical standards, and regulatory frameworks.</w:t>
      </w:r>
    </w:p>
    <w:p w14:paraId="7A3723ED" w14:textId="77777777" w:rsidR="00D70B94" w:rsidRPr="005F09FC" w:rsidRDefault="000000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b/>
          <w:bCs/>
          <w:sz w:val="24"/>
          <w:szCs w:val="24"/>
        </w:rPr>
        <w:t>Candidate Profile – Qualifications &amp; Experience:</w:t>
      </w:r>
    </w:p>
    <w:p w14:paraId="306A34C8" w14:textId="77777777" w:rsidR="00D70B94" w:rsidRPr="005F09FC" w:rsidRDefault="00000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sz w:val="24"/>
          <w:szCs w:val="24"/>
        </w:rPr>
        <w:t>Minimum of 10 years’ professional experience in public relations, corporate communications, or reputation management.</w:t>
      </w:r>
    </w:p>
    <w:p w14:paraId="7577B5E5" w14:textId="77777777" w:rsidR="00D70B94" w:rsidRPr="005F09FC" w:rsidRDefault="00000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sz w:val="24"/>
          <w:szCs w:val="24"/>
        </w:rPr>
        <w:t>Demonstrated success in executive leadership, stakeholder engagement, and public policy influence.</w:t>
      </w:r>
    </w:p>
    <w:p w14:paraId="0C89F8D9" w14:textId="77777777" w:rsidR="00D70B94" w:rsidRPr="005F09FC" w:rsidRDefault="00000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sz w:val="24"/>
          <w:szCs w:val="24"/>
        </w:rPr>
        <w:lastRenderedPageBreak/>
        <w:t>In-depth understanding of Nigeria’s socio-political and media landscape and global reputation dynamics.</w:t>
      </w:r>
    </w:p>
    <w:p w14:paraId="241C4A9E" w14:textId="77777777" w:rsidR="00D70B94" w:rsidRPr="005F09FC" w:rsidRDefault="00000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sz w:val="24"/>
          <w:szCs w:val="24"/>
        </w:rPr>
        <w:t>Excellent leadership, communication, negotiation, and strategic planning capabilities.</w:t>
      </w:r>
    </w:p>
    <w:p w14:paraId="6C674233" w14:textId="77777777" w:rsidR="00D70B94" w:rsidRPr="005F09FC" w:rsidRDefault="00000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sz w:val="24"/>
          <w:szCs w:val="24"/>
        </w:rPr>
        <w:t>A postgraduate degree in Public Relations, Mass Communication, Political Science, Business Administration, or a related field.</w:t>
      </w:r>
    </w:p>
    <w:p w14:paraId="50637E36" w14:textId="77777777" w:rsidR="00D70B94" w:rsidRPr="005F09FC" w:rsidRDefault="00000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sz w:val="24"/>
          <w:szCs w:val="24"/>
        </w:rPr>
        <w:t>Membership of the Nigerian Institute of Public Relations (NIPR) is required or will be considered a strong advantage.</w:t>
      </w:r>
    </w:p>
    <w:p w14:paraId="13EDB5D0" w14:textId="77777777" w:rsidR="00D70B94" w:rsidRPr="005F09FC" w:rsidRDefault="000000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b/>
          <w:bCs/>
          <w:sz w:val="24"/>
          <w:szCs w:val="24"/>
        </w:rPr>
        <w:t>Compensation &amp; Benefits:</w:t>
      </w:r>
    </w:p>
    <w:p w14:paraId="21649806" w14:textId="77777777" w:rsidR="00D70B94" w:rsidRPr="005F09FC" w:rsidRDefault="000000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hAnsi="Arial" w:cs="Arial"/>
          <w:sz w:val="24"/>
          <w:szCs w:val="24"/>
        </w:rPr>
        <w:t>Competitive and attractive.</w:t>
      </w:r>
    </w:p>
    <w:p w14:paraId="2B28DF25" w14:textId="663B25C0" w:rsidR="00D70B94" w:rsidRPr="005F09FC" w:rsidRDefault="00000000" w:rsidP="007F0E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09FC">
        <w:rPr>
          <w:rFonts w:ascii="Arial" w:eastAsia="Times New Roman" w:hAnsi="Arial" w:cs="Arial"/>
          <w:b/>
          <w:bCs/>
          <w:sz w:val="24"/>
          <w:szCs w:val="24"/>
        </w:rPr>
        <w:t>Application Deadline:</w:t>
      </w:r>
      <w:r w:rsidRPr="005F09FC">
        <w:rPr>
          <w:rFonts w:ascii="Arial" w:eastAsia="Times New Roman" w:hAnsi="Arial" w:cs="Arial"/>
          <w:sz w:val="24"/>
          <w:szCs w:val="24"/>
        </w:rPr>
        <w:t xml:space="preserve"> </w:t>
      </w:r>
      <w:r w:rsidRPr="005F09FC">
        <w:rPr>
          <w:rFonts w:ascii="Arial" w:eastAsia="Times New Roman" w:hAnsi="Arial" w:cs="Arial"/>
          <w:sz w:val="24"/>
          <w:szCs w:val="24"/>
        </w:rPr>
        <w:br/>
      </w:r>
      <w:r w:rsidRPr="005F09FC">
        <w:rPr>
          <w:rFonts w:ascii="Arial" w:eastAsia="Times New Roman" w:hAnsi="Arial" w:cs="Arial"/>
          <w:b/>
          <w:bCs/>
          <w:sz w:val="24"/>
          <w:szCs w:val="24"/>
        </w:rPr>
        <w:t>To Apply:</w:t>
      </w:r>
      <w:r w:rsidRPr="005F09FC">
        <w:rPr>
          <w:rFonts w:ascii="Arial" w:eastAsia="Times New Roman" w:hAnsi="Arial" w:cs="Arial"/>
          <w:sz w:val="24"/>
          <w:szCs w:val="24"/>
        </w:rPr>
        <w:t xml:space="preserve"> Please send your application and detailed CV</w:t>
      </w:r>
      <w:r w:rsidR="005F09FC" w:rsidRPr="005F09FC">
        <w:rPr>
          <w:rFonts w:ascii="Arial" w:eastAsia="Times New Roman" w:hAnsi="Arial" w:cs="Arial"/>
          <w:sz w:val="24"/>
          <w:szCs w:val="24"/>
        </w:rPr>
        <w:t xml:space="preserve"> </w:t>
      </w:r>
      <w:r w:rsidRPr="005F09FC">
        <w:rPr>
          <w:rFonts w:ascii="Arial" w:eastAsia="Times New Roman" w:hAnsi="Arial" w:cs="Arial"/>
          <w:sz w:val="24"/>
          <w:szCs w:val="24"/>
        </w:rPr>
        <w:t xml:space="preserve">to </w:t>
      </w:r>
      <w:hyperlink r:id="rId7" w:history="1">
        <w:r w:rsidR="005F09FC" w:rsidRPr="005F09FC">
          <w:rPr>
            <w:rStyle w:val="Hyperlink"/>
            <w:rFonts w:ascii="Arial" w:eastAsia="Times New Roman" w:hAnsi="Arial" w:cs="Arial"/>
            <w:sz w:val="24"/>
            <w:szCs w:val="24"/>
          </w:rPr>
          <w:t>vacancy@nrmg.ng</w:t>
        </w:r>
      </w:hyperlink>
      <w:r w:rsidR="005F09FC" w:rsidRPr="005F09FC">
        <w:rPr>
          <w:rFonts w:ascii="Arial" w:eastAsia="Times New Roman" w:hAnsi="Arial" w:cs="Arial"/>
          <w:sz w:val="24"/>
          <w:szCs w:val="24"/>
        </w:rPr>
        <w:t xml:space="preserve">  </w:t>
      </w:r>
      <w:r w:rsidR="008A28FB">
        <w:rPr>
          <w:rFonts w:ascii="Arial" w:eastAsia="Times New Roman" w:hAnsi="Arial" w:cs="Arial"/>
          <w:sz w:val="24"/>
          <w:szCs w:val="24"/>
        </w:rPr>
        <w:t>not later than 17</w:t>
      </w:r>
      <w:r w:rsidR="008A28FB" w:rsidRPr="008A28FB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8A28FB">
        <w:rPr>
          <w:rFonts w:ascii="Arial" w:eastAsia="Times New Roman" w:hAnsi="Arial" w:cs="Arial"/>
          <w:sz w:val="24"/>
          <w:szCs w:val="24"/>
        </w:rPr>
        <w:t xml:space="preserve"> July, 2025.</w:t>
      </w:r>
    </w:p>
    <w:p w14:paraId="5A05546C" w14:textId="77777777" w:rsidR="00D70B94" w:rsidRPr="005F09FC" w:rsidRDefault="00D70B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6BB9C9AE" w14:textId="77777777" w:rsidR="005F09FC" w:rsidRPr="006C3C14" w:rsidRDefault="005F09FC" w:rsidP="005F09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C3C14">
        <w:rPr>
          <w:rFonts w:ascii="Arial" w:eastAsia="Times New Roman" w:hAnsi="Arial" w:cs="Arial"/>
          <w:b/>
          <w:bCs/>
          <w:sz w:val="24"/>
          <w:szCs w:val="24"/>
        </w:rPr>
        <w:t>Only shortlisted candidates will be contacted.</w:t>
      </w:r>
      <w:r w:rsidRPr="006C3C14">
        <w:rPr>
          <w:rFonts w:ascii="Arial" w:eastAsia="Times New Roman" w:hAnsi="Arial" w:cs="Arial"/>
          <w:sz w:val="24"/>
          <w:szCs w:val="24"/>
        </w:rPr>
        <w:br/>
      </w:r>
    </w:p>
    <w:p w14:paraId="10E4F862" w14:textId="77777777" w:rsidR="00D70B94" w:rsidRPr="005F09FC" w:rsidRDefault="00D70B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3B197F46" w14:textId="77777777" w:rsidR="00D70B94" w:rsidRPr="005F09FC" w:rsidRDefault="00D70B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5C3478B2" w14:textId="77777777" w:rsidR="00D70B94" w:rsidRPr="005F09FC" w:rsidRDefault="00D70B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64071D74" w14:textId="77777777" w:rsidR="00D70B94" w:rsidRPr="005F09FC" w:rsidRDefault="00D70B94">
      <w:pPr>
        <w:rPr>
          <w:rFonts w:ascii="Arial" w:hAnsi="Arial" w:cs="Arial"/>
        </w:rPr>
      </w:pPr>
    </w:p>
    <w:p w14:paraId="0001CE5A" w14:textId="77777777" w:rsidR="00D70B94" w:rsidRPr="005F09FC" w:rsidRDefault="00D70B94">
      <w:pPr>
        <w:rPr>
          <w:rFonts w:ascii="Arial" w:hAnsi="Arial" w:cs="Arial"/>
        </w:rPr>
      </w:pPr>
    </w:p>
    <w:sectPr w:rsidR="00D70B94" w:rsidRPr="005F09FC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B268" w14:textId="77777777" w:rsidR="00BF0BCE" w:rsidRDefault="00BF0BCE">
      <w:pPr>
        <w:spacing w:after="0" w:line="240" w:lineRule="auto"/>
      </w:pPr>
      <w:r>
        <w:rPr>
          <w:rFonts w:ascii="Calibri"/>
        </w:rPr>
        <w:separator/>
      </w:r>
    </w:p>
  </w:endnote>
  <w:endnote w:type="continuationSeparator" w:id="0">
    <w:p w14:paraId="021D71E7" w14:textId="77777777" w:rsidR="00BF0BCE" w:rsidRDefault="00BF0BCE">
      <w:pPr>
        <w:spacing w:after="0" w:line="240" w:lineRule="auto"/>
      </w:pPr>
      <w:r>
        <w:rPr>
          <w:rFonts w:asci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517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55000" w14:textId="77777777" w:rsidR="00D70B94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Calibri"/>
          </w:rPr>
          <w:t>1</w:t>
        </w:r>
        <w:r>
          <w:fldChar w:fldCharType="end"/>
        </w:r>
      </w:p>
    </w:sdtContent>
  </w:sdt>
  <w:p w14:paraId="5D8ABC22" w14:textId="77777777" w:rsidR="00D70B94" w:rsidRDefault="00D70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87AF3" w14:textId="77777777" w:rsidR="00BF0BCE" w:rsidRDefault="00BF0BCE">
      <w:pPr>
        <w:spacing w:after="0" w:line="240" w:lineRule="auto"/>
      </w:pPr>
      <w:r>
        <w:rPr>
          <w:rFonts w:ascii="Calibri"/>
        </w:rPr>
        <w:separator/>
      </w:r>
    </w:p>
  </w:footnote>
  <w:footnote w:type="continuationSeparator" w:id="0">
    <w:p w14:paraId="56FF3C5A" w14:textId="77777777" w:rsidR="00BF0BCE" w:rsidRDefault="00BF0BCE">
      <w:pPr>
        <w:spacing w:after="0" w:line="240" w:lineRule="auto"/>
      </w:pPr>
      <w:r>
        <w:rPr>
          <w:rFonts w:ascii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307A"/>
    <w:multiLevelType w:val="multilevel"/>
    <w:tmpl w:val="D006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B001C"/>
    <w:multiLevelType w:val="multilevel"/>
    <w:tmpl w:val="E3D2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E39EF"/>
    <w:multiLevelType w:val="multilevel"/>
    <w:tmpl w:val="AA16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B4A37"/>
    <w:multiLevelType w:val="multilevel"/>
    <w:tmpl w:val="D962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12833"/>
    <w:multiLevelType w:val="multilevel"/>
    <w:tmpl w:val="EC16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91897"/>
    <w:multiLevelType w:val="multilevel"/>
    <w:tmpl w:val="1D0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94AC6"/>
    <w:multiLevelType w:val="multilevel"/>
    <w:tmpl w:val="B3A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8E1AD1"/>
    <w:multiLevelType w:val="multilevel"/>
    <w:tmpl w:val="EB46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C1550"/>
    <w:multiLevelType w:val="multilevel"/>
    <w:tmpl w:val="A4A0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7B13B3"/>
    <w:multiLevelType w:val="multilevel"/>
    <w:tmpl w:val="F570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5571916">
    <w:abstractNumId w:val="4"/>
  </w:num>
  <w:num w:numId="2" w16cid:durableId="323703056">
    <w:abstractNumId w:val="8"/>
  </w:num>
  <w:num w:numId="3" w16cid:durableId="1609969175">
    <w:abstractNumId w:val="3"/>
  </w:num>
  <w:num w:numId="4" w16cid:durableId="765034233">
    <w:abstractNumId w:val="1"/>
  </w:num>
  <w:num w:numId="5" w16cid:durableId="1973829338">
    <w:abstractNumId w:val="2"/>
  </w:num>
  <w:num w:numId="6" w16cid:durableId="397553697">
    <w:abstractNumId w:val="0"/>
  </w:num>
  <w:num w:numId="7" w16cid:durableId="1345128047">
    <w:abstractNumId w:val="6"/>
  </w:num>
  <w:num w:numId="8" w16cid:durableId="1343780000">
    <w:abstractNumId w:val="7"/>
  </w:num>
  <w:num w:numId="9" w16cid:durableId="2102797268">
    <w:abstractNumId w:val="9"/>
  </w:num>
  <w:num w:numId="10" w16cid:durableId="1907109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B8"/>
    <w:rsid w:val="005F09FC"/>
    <w:rsid w:val="007037FC"/>
    <w:rsid w:val="007F0E39"/>
    <w:rsid w:val="008826B8"/>
    <w:rsid w:val="008A28FB"/>
    <w:rsid w:val="00AD740C"/>
    <w:rsid w:val="00BF0BCE"/>
    <w:rsid w:val="00C37629"/>
    <w:rsid w:val="00C45676"/>
    <w:rsid w:val="00D17BB8"/>
    <w:rsid w:val="00D70B94"/>
    <w:rsid w:val="00DA0AE9"/>
    <w:rsid w:val="00E604A6"/>
    <w:rsid w:val="00F2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18923"/>
  <w15:chartTrackingRefBased/>
  <w15:docId w15:val="{78C2288E-2077-4A0E-A88A-44E0B363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2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B8"/>
  </w:style>
  <w:style w:type="paragraph" w:styleId="NormalWeb">
    <w:name w:val="Normal (Web)"/>
    <w:basedOn w:val="Normal"/>
    <w:uiPriority w:val="99"/>
    <w:semiHidden/>
    <w:unhideWhenUsed/>
    <w:rsid w:val="00C4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5676"/>
    <w:rPr>
      <w:b/>
      <w:bCs/>
    </w:rPr>
  </w:style>
  <w:style w:type="character" w:styleId="Hyperlink">
    <w:name w:val="Hyperlink"/>
    <w:basedOn w:val="DefaultParagraphFont"/>
    <w:uiPriority w:val="99"/>
    <w:unhideWhenUsed/>
    <w:rsid w:val="00C456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cancy@nrmg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2581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oluwaseun boye</cp:lastModifiedBy>
  <cp:revision>3</cp:revision>
  <dcterms:created xsi:type="dcterms:W3CDTF">2025-07-02T12:47:00Z</dcterms:created>
  <dcterms:modified xsi:type="dcterms:W3CDTF">2025-07-02T12:57:00Z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4a3ceb15-9b0a-4421-881a-36fdbb91abdc</vt:lpwstr>
  </property>
</Properties>
</file>